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919" w14:textId="77777777"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99A8FA" wp14:editId="03F44BED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14:paraId="740A5423" w14:textId="77777777"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14:paraId="4B4ABDAC" w14:textId="77777777"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4665"/>
        <w:gridCol w:w="2086"/>
        <w:gridCol w:w="1820"/>
        <w:gridCol w:w="1890"/>
      </w:tblGrid>
      <w:tr w:rsidR="004B5504" w14:paraId="70C23195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0D5B4C2D" w14:textId="77777777"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14:paraId="028601EA" w14:textId="77777777"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41DE2" w14:textId="77777777"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FB69EE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5A1B9F7C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14:paraId="4E106D03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64F523A7" w14:textId="77777777"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65A7B1" w14:textId="77777777"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DF0BF6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08DAD455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9799C" w14:paraId="034DC600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6732E567" w14:textId="77777777"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14:paraId="26978E0A" w14:textId="77777777"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14:paraId="1F30E582" w14:textId="77777777"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14:paraId="31E177D5" w14:textId="77777777"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31BEE46C" w14:textId="77777777"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14:paraId="20790DC8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59B19B68" w14:textId="77777777"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Epinays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0DA3C179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5E41FD85" w14:textId="77777777"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14:paraId="24A7CADC" w14:textId="77777777"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541E10D8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6DA05F53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793F3618" w14:textId="41346C45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L’Equilibriste  </w:t>
            </w:r>
            <w:r>
              <w:rPr>
                <w:color w:val="548DD4" w:themeColor="text2" w:themeTint="99"/>
                <w:sz w:val="18"/>
                <w:szCs w:val="28"/>
              </w:rPr>
              <w:t>(Chenin liquoreux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vAlign w:val="center"/>
          </w:tcPr>
          <w:p w14:paraId="090B21F2" w14:textId="557A69E2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50,00€ / bouteille</w:t>
            </w:r>
          </w:p>
        </w:tc>
        <w:tc>
          <w:tcPr>
            <w:tcW w:w="1843" w:type="dxa"/>
            <w:vAlign w:val="center"/>
          </w:tcPr>
          <w:p w14:paraId="0B21F1B2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3041F6A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5DBE50" w14:textId="77777777" w:rsidTr="00772F71">
        <w:tc>
          <w:tcPr>
            <w:tcW w:w="4786" w:type="dxa"/>
            <w:vAlign w:val="center"/>
          </w:tcPr>
          <w:p w14:paraId="5F1266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600397EB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4E7FBF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14:paraId="52B94A2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6B711B0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0C5AD33D" w14:textId="0AFF419B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51510F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668C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202D59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D7899F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6DF50CB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582E63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BC76E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072972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11CDC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3210502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8C3213A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302B3BD0" w14:textId="5D0AA779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83AAB">
              <w:rPr>
                <w:b/>
                <w:color w:val="C00000"/>
                <w:sz w:val="28"/>
                <w:szCs w:val="28"/>
              </w:rPr>
              <w:t>Côt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(côt)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  <w:r w:rsidR="00967A30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A259A8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56334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5F951C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2AF6B62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40DE710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(côt)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A40EC3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71F2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77D35D4E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510179E" w14:textId="77777777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1EB72D6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14:paraId="74556EA2" w14:textId="77777777" w:rsidR="00875AF8" w:rsidRPr="00304FC4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821FC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14:paraId="7709265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EC7135C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4566DDB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Trinqu’âmes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5979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12,50€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653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382A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D081D4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763E851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4A6EF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81A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488C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BB22F83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F1170B1" w14:textId="1CB9DDB0" w:rsidR="00875AF8" w:rsidRPr="00352FA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Libitum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(côt, gamay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D0581" w14:textId="723D31E1" w:rsidR="00875AF8" w:rsidRPr="00BD2559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14,50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1D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E10A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75ECD3C5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DD581B1" w14:textId="1381A456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>202</w:t>
            </w:r>
            <w:r w:rsidR="00967A30">
              <w:rPr>
                <w:b/>
                <w:color w:val="C00000"/>
                <w:sz w:val="28"/>
                <w:szCs w:val="28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D399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5D4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BB1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1AA404EA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19852AC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côt)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5B6B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14:paraId="4FFFF98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DFA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A679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242E7C7" w14:textId="77777777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215D3351" w14:textId="3D59A235" w:rsidR="00875AF8" w:rsidRPr="00560C8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5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14:paraId="0F8667A5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14:paraId="4BC29808" w14:textId="77777777"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034F437A" w14:textId="77777777"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12DC4743" w14:textId="77777777"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14:paraId="27A681B4" w14:textId="77777777"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14:paraId="39CA8EE3" w14:textId="77777777"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14:paraId="2AD872A8" w14:textId="77777777"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14:paraId="4CB368DA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14:paraId="19CA5A86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02FF8CA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14:paraId="20C42243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1F632947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14:paraId="3A335778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5EAF65C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14:paraId="09E0F65D" w14:textId="77777777"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14:paraId="16580A8E" w14:textId="77777777"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75F" w14:textId="77777777"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14:paraId="216EC558" w14:textId="77777777"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730D" w14:textId="77777777"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14:paraId="1DD4BC6F" w14:textId="77777777"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070D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0A4A"/>
    <w:rsid w:val="004A23E5"/>
    <w:rsid w:val="004B5504"/>
    <w:rsid w:val="004C705D"/>
    <w:rsid w:val="004D14D4"/>
    <w:rsid w:val="004D6DCE"/>
    <w:rsid w:val="004E2B53"/>
    <w:rsid w:val="004F218A"/>
    <w:rsid w:val="004F644E"/>
    <w:rsid w:val="0051510F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75AF8"/>
    <w:rsid w:val="0088219F"/>
    <w:rsid w:val="008A64CD"/>
    <w:rsid w:val="008B20A5"/>
    <w:rsid w:val="008B3FED"/>
    <w:rsid w:val="008D5DDB"/>
    <w:rsid w:val="0091526A"/>
    <w:rsid w:val="00967A30"/>
    <w:rsid w:val="009902CF"/>
    <w:rsid w:val="00992834"/>
    <w:rsid w:val="009A7F47"/>
    <w:rsid w:val="009B1508"/>
    <w:rsid w:val="009B2331"/>
    <w:rsid w:val="009C07CC"/>
    <w:rsid w:val="009E21D2"/>
    <w:rsid w:val="009F2D87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23FB9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1ED7"/>
  <w15:docId w15:val="{2D468DD2-41B3-4E4C-B0A7-4958F71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3</cp:revision>
  <cp:lastPrinted>2025-06-23T07:09:00Z</cp:lastPrinted>
  <dcterms:created xsi:type="dcterms:W3CDTF">2026-04-20T07:01:00Z</dcterms:created>
  <dcterms:modified xsi:type="dcterms:W3CDTF">2026-04-23T15:01:00Z</dcterms:modified>
</cp:coreProperties>
</file>