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1840865" cy="1114425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  <w:r w:rsidR="00BD255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:rsidR="00BD2559" w:rsidRPr="00A907B4" w:rsidRDefault="00BD2559" w:rsidP="00BD2559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DD0683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DD0683" w:rsidRDefault="00DD0683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AOC </w:t>
            </w:r>
            <w:r>
              <w:rPr>
                <w:b/>
                <w:sz w:val="28"/>
                <w:szCs w:val="28"/>
              </w:rPr>
              <w:t>Montlouis-sur-Loire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Pr="00A907B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6E56E1" w:rsidP="00B804EA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2021</w:t>
            </w:r>
          </w:p>
        </w:tc>
        <w:tc>
          <w:tcPr>
            <w:tcW w:w="2126" w:type="dxa"/>
            <w:vAlign w:val="center"/>
          </w:tcPr>
          <w:p w:rsidR="00FD7DFA" w:rsidRPr="00546FEA" w:rsidRDefault="006E56E1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24,00€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BD2559">
              <w:rPr>
                <w:color w:val="548DD4" w:themeColor="text2" w:themeTint="99"/>
                <w:sz w:val="24"/>
                <w:szCs w:val="24"/>
              </w:rPr>
              <w:t>(chenin demi sec)</w:t>
            </w:r>
            <w:r w:rsidR="008B20A5">
              <w:rPr>
                <w:b/>
                <w:color w:val="548DD4" w:themeColor="text2" w:themeTint="99"/>
                <w:sz w:val="28"/>
                <w:szCs w:val="28"/>
              </w:rPr>
              <w:t xml:space="preserve"> 2020</w:t>
            </w:r>
          </w:p>
        </w:tc>
        <w:tc>
          <w:tcPr>
            <w:tcW w:w="2126" w:type="dxa"/>
            <w:vAlign w:val="center"/>
          </w:tcPr>
          <w:p w:rsidR="00992834" w:rsidRDefault="00AF6C20" w:rsidP="00267CE1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="00DD0683">
              <w:rPr>
                <w:b/>
                <w:color w:val="548DD4" w:themeColor="text2" w:themeTint="99"/>
                <w:sz w:val="24"/>
                <w:szCs w:val="24"/>
              </w:rPr>
              <w:t>5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BD2559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(Chenin moelleux 45g/</w:t>
            </w:r>
            <w:r w:rsidR="00BD2559">
              <w:rPr>
                <w:color w:val="548DD4" w:themeColor="text2" w:themeTint="99"/>
                <w:sz w:val="18"/>
                <w:szCs w:val="28"/>
              </w:rPr>
              <w:t>l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 xml:space="preserve"> </w:t>
            </w:r>
            <w:proofErr w:type="gramStart"/>
            <w:r w:rsidRPr="00BD2559">
              <w:rPr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 w:rsidR="008B20A5">
              <w:rPr>
                <w:b/>
                <w:color w:val="548DD4" w:themeColor="text2" w:themeTint="99"/>
                <w:sz w:val="28"/>
                <w:szCs w:val="28"/>
              </w:rPr>
              <w:t>2020</w:t>
            </w:r>
          </w:p>
        </w:tc>
        <w:tc>
          <w:tcPr>
            <w:tcW w:w="2126" w:type="dxa"/>
            <w:vAlign w:val="center"/>
          </w:tcPr>
          <w:p w:rsidR="003244D7" w:rsidRDefault="00DD0683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40</w:t>
            </w:r>
            <w:r w:rsidR="003244D7"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</w:t>
            </w:r>
            <w:r w:rsidR="00DD0683">
              <w:rPr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22133E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  <w:r w:rsidR="00DD0683">
              <w:rPr>
                <w:b/>
                <w:color w:val="C00000"/>
                <w:sz w:val="24"/>
                <w:szCs w:val="24"/>
              </w:rPr>
              <w:t>9</w:t>
            </w:r>
            <w:r>
              <w:rPr>
                <w:b/>
                <w:color w:val="C00000"/>
                <w:sz w:val="24"/>
                <w:szCs w:val="24"/>
              </w:rPr>
              <w:t>,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FD7DFA">
        <w:trPr>
          <w:trHeight w:val="564"/>
        </w:trPr>
        <w:tc>
          <w:tcPr>
            <w:tcW w:w="4786" w:type="dxa"/>
            <w:vAlign w:val="center"/>
          </w:tcPr>
          <w:p w:rsidR="00DD0683" w:rsidRPr="00BD2559" w:rsidRDefault="00DD0683" w:rsidP="00DD0683">
            <w:pPr>
              <w:pStyle w:val="Sansinterligne"/>
              <w:jc w:val="center"/>
              <w:rPr>
                <w:b/>
                <w:color w:val="C00000"/>
                <w:sz w:val="28"/>
                <w:szCs w:val="28"/>
              </w:rPr>
            </w:pPr>
            <w:r w:rsidRPr="00BD2559">
              <w:rPr>
                <w:b/>
                <w:color w:val="C00000"/>
                <w:sz w:val="28"/>
                <w:szCs w:val="28"/>
              </w:rPr>
              <w:t xml:space="preserve">LA VERTICALE </w:t>
            </w:r>
            <w:proofErr w:type="spellStart"/>
            <w:r w:rsidRPr="00BD2559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BD2559">
              <w:rPr>
                <w:b/>
                <w:color w:val="C00000"/>
                <w:sz w:val="28"/>
                <w:szCs w:val="28"/>
              </w:rPr>
              <w:t xml:space="preserve"> vieilles vignes</w:t>
            </w:r>
          </w:p>
          <w:p w:rsidR="00DD0683" w:rsidRPr="00BD2559" w:rsidRDefault="00DD0683" w:rsidP="00DD0683">
            <w:pPr>
              <w:pStyle w:val="Sansinterligne"/>
              <w:jc w:val="center"/>
              <w:rPr>
                <w:color w:val="C00000"/>
                <w:sz w:val="16"/>
                <w:szCs w:val="28"/>
              </w:rPr>
            </w:pPr>
            <w:r w:rsidRPr="00BD2559">
              <w:rPr>
                <w:color w:val="C00000"/>
                <w:sz w:val="16"/>
                <w:szCs w:val="28"/>
              </w:rPr>
              <w:t>6 millésimes 2015, 2016, 2017, 2018, 2019 et 2020 /</w:t>
            </w:r>
          </w:p>
          <w:p w:rsidR="00DD0683" w:rsidRPr="00B804EA" w:rsidRDefault="00DD0683" w:rsidP="00DD0683">
            <w:pPr>
              <w:pStyle w:val="Sansinterligne"/>
              <w:jc w:val="center"/>
              <w:rPr>
                <w:rFonts w:ascii="Century Gothic" w:hAnsi="Century Gothic"/>
                <w:u w:val="single"/>
              </w:rPr>
            </w:pPr>
            <w:r w:rsidRPr="00BD2559">
              <w:rPr>
                <w:color w:val="C00000"/>
                <w:sz w:val="16"/>
                <w:szCs w:val="28"/>
              </w:rPr>
              <w:t xml:space="preserve">2 </w:t>
            </w:r>
            <w:proofErr w:type="spellStart"/>
            <w:r w:rsidRPr="00BD2559">
              <w:rPr>
                <w:color w:val="C00000"/>
                <w:sz w:val="16"/>
                <w:szCs w:val="28"/>
              </w:rPr>
              <w:t>btes</w:t>
            </w:r>
            <w:proofErr w:type="spellEnd"/>
            <w:r w:rsidRPr="00BD2559">
              <w:rPr>
                <w:color w:val="C00000"/>
                <w:sz w:val="16"/>
                <w:szCs w:val="28"/>
              </w:rPr>
              <w:t xml:space="preserve"> par millésimes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Pr="00BD2559" w:rsidRDefault="00DD0683" w:rsidP="00DD0683">
            <w:pPr>
              <w:pStyle w:val="Sansinterligne"/>
              <w:rPr>
                <w:rFonts w:ascii="Century Gothic" w:hAnsi="Century Gothic"/>
                <w:b/>
                <w:color w:val="C00000"/>
              </w:rPr>
            </w:pPr>
            <w:r w:rsidRPr="00BD2559">
              <w:rPr>
                <w:rFonts w:ascii="Century Gothic" w:hAnsi="Century Gothic"/>
                <w:b/>
                <w:color w:val="C00000"/>
                <w:sz w:val="24"/>
              </w:rPr>
              <w:t xml:space="preserve">360,00€ </w:t>
            </w:r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 xml:space="preserve">le carton 12 </w:t>
            </w:r>
            <w:proofErr w:type="spellStart"/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>btes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FD7DFA">
        <w:trPr>
          <w:trHeight w:val="564"/>
        </w:trPr>
        <w:tc>
          <w:tcPr>
            <w:tcW w:w="4786" w:type="dxa"/>
            <w:vAlign w:val="center"/>
          </w:tcPr>
          <w:p w:rsidR="00DD0683" w:rsidRPr="00483AAB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Violetta </w:t>
            </w:r>
            <w:r w:rsidRPr="00DD0683">
              <w:rPr>
                <w:color w:val="C00000"/>
                <w:sz w:val="28"/>
                <w:szCs w:val="28"/>
              </w:rPr>
              <w:t>(</w:t>
            </w:r>
            <w:proofErr w:type="spellStart"/>
            <w:r w:rsidRPr="00DD0683">
              <w:rPr>
                <w:color w:val="C00000"/>
                <w:sz w:val="28"/>
                <w:szCs w:val="28"/>
              </w:rPr>
              <w:t>côt</w:t>
            </w:r>
            <w:proofErr w:type="spellEnd"/>
            <w:r w:rsidRPr="00DD0683">
              <w:rPr>
                <w:color w:val="C00000"/>
                <w:sz w:val="28"/>
                <w:szCs w:val="28"/>
              </w:rPr>
              <w:t>)</w:t>
            </w:r>
            <w:r w:rsidR="008B20A5">
              <w:rPr>
                <w:b/>
                <w:color w:val="C00000"/>
                <w:sz w:val="28"/>
                <w:szCs w:val="28"/>
              </w:rPr>
              <w:t xml:space="preserve"> 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38.00€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D0683" w:rsidRPr="00483AAB" w:rsidRDefault="00DD0683" w:rsidP="00DD068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DD0683" w:rsidRPr="00304FC4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8A64CD">
        <w:trPr>
          <w:trHeight w:val="616"/>
        </w:trPr>
        <w:tc>
          <w:tcPr>
            <w:tcW w:w="4786" w:type="dxa"/>
            <w:vAlign w:val="center"/>
          </w:tcPr>
          <w:p w:rsidR="00DD0683" w:rsidRDefault="00DD0683" w:rsidP="006E56E1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BD2559">
              <w:rPr>
                <w:color w:val="C00000"/>
                <w:sz w:val="24"/>
                <w:szCs w:val="28"/>
              </w:rPr>
              <w:t>(cabernet franc)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202</w:t>
            </w:r>
            <w:r w:rsidR="006E56E1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BD2559" w:rsidRDefault="006E56E1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</w:t>
            </w:r>
            <w:r w:rsidR="00DD0683" w:rsidRPr="00BD2559">
              <w:rPr>
                <w:b/>
                <w:color w:val="C00000"/>
                <w:sz w:val="24"/>
                <w:szCs w:val="24"/>
              </w:rPr>
              <w:t>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8A64CD" w:rsidRDefault="00DD0683" w:rsidP="00DD068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8A64CD">
        <w:trPr>
          <w:trHeight w:val="616"/>
        </w:trPr>
        <w:tc>
          <w:tcPr>
            <w:tcW w:w="4786" w:type="dxa"/>
            <w:vAlign w:val="center"/>
          </w:tcPr>
          <w:p w:rsidR="00DD0683" w:rsidRPr="00483AAB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</w:t>
            </w:r>
            <w:r w:rsidRPr="00BD2559">
              <w:rPr>
                <w:color w:val="C00000"/>
                <w:sz w:val="28"/>
                <w:szCs w:val="28"/>
              </w:rPr>
              <w:t>(</w:t>
            </w:r>
            <w:r w:rsidRPr="00BD2559">
              <w:rPr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BD2559">
              <w:rPr>
                <w:color w:val="C00000"/>
                <w:sz w:val="24"/>
                <w:szCs w:val="28"/>
              </w:rPr>
              <w:t>côt</w:t>
            </w:r>
            <w:proofErr w:type="spellEnd"/>
            <w:r w:rsidRPr="00BD2559">
              <w:rPr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 xml:space="preserve">2020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483AAB" w:rsidRDefault="00DD0683" w:rsidP="008B20A5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BD2559">
              <w:rPr>
                <w:b/>
                <w:color w:val="C00000"/>
                <w:sz w:val="24"/>
                <w:szCs w:val="24"/>
              </w:rPr>
              <w:t>22,00€ / bouteille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8A64CD" w:rsidRDefault="00DD0683" w:rsidP="00DD068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D0683" w:rsidRPr="00560C8B" w:rsidRDefault="00DD0683" w:rsidP="006E56E1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2559">
              <w:rPr>
                <w:sz w:val="16"/>
                <w:szCs w:val="28"/>
              </w:rPr>
              <w:t xml:space="preserve">+ frais de </w:t>
            </w:r>
            <w:r w:rsidRPr="003117CD">
              <w:rPr>
                <w:sz w:val="16"/>
                <w:szCs w:val="28"/>
                <w:u w:val="single"/>
              </w:rPr>
              <w:t>port</w:t>
            </w:r>
            <w:r w:rsidRPr="003117CD">
              <w:rPr>
                <w:b/>
                <w:sz w:val="16"/>
                <w:szCs w:val="28"/>
                <w:u w:val="single"/>
              </w:rPr>
              <w:t xml:space="preserve"> </w:t>
            </w:r>
            <w:r w:rsidRPr="003117CD">
              <w:rPr>
                <w:sz w:val="16"/>
                <w:szCs w:val="28"/>
                <w:u w:val="single"/>
              </w:rPr>
              <w:t xml:space="preserve">40€ 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</w:t>
      </w:r>
      <w:r w:rsidR="001E15C8">
        <w:rPr>
          <w:rFonts w:ascii="Century Gothic" w:hAnsi="Century Gothic"/>
          <w:b/>
          <w:u w:val="single"/>
        </w:rPr>
        <w:t>PAR CHEQUE OU VIREMENT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D2559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D2559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03CE0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A690F"/>
    <w:rsid w:val="001C46C7"/>
    <w:rsid w:val="001E15C8"/>
    <w:rsid w:val="0022133E"/>
    <w:rsid w:val="00267CE1"/>
    <w:rsid w:val="00295F39"/>
    <w:rsid w:val="002E524E"/>
    <w:rsid w:val="003117CD"/>
    <w:rsid w:val="0031257F"/>
    <w:rsid w:val="00320B6F"/>
    <w:rsid w:val="003244D7"/>
    <w:rsid w:val="003305A3"/>
    <w:rsid w:val="003B1BD2"/>
    <w:rsid w:val="00405919"/>
    <w:rsid w:val="00427F31"/>
    <w:rsid w:val="00483AAB"/>
    <w:rsid w:val="004A23E5"/>
    <w:rsid w:val="004B5504"/>
    <w:rsid w:val="004C705D"/>
    <w:rsid w:val="004D14D4"/>
    <w:rsid w:val="004D6DCE"/>
    <w:rsid w:val="004F218A"/>
    <w:rsid w:val="004F644E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6E56E1"/>
    <w:rsid w:val="00743E83"/>
    <w:rsid w:val="00772F71"/>
    <w:rsid w:val="007A1445"/>
    <w:rsid w:val="007A5DB8"/>
    <w:rsid w:val="007D1616"/>
    <w:rsid w:val="008057E7"/>
    <w:rsid w:val="00806B7F"/>
    <w:rsid w:val="0088219F"/>
    <w:rsid w:val="008A64CD"/>
    <w:rsid w:val="008B20A5"/>
    <w:rsid w:val="008B3FED"/>
    <w:rsid w:val="008D5DDB"/>
    <w:rsid w:val="00992834"/>
    <w:rsid w:val="009A7F47"/>
    <w:rsid w:val="009C07CC"/>
    <w:rsid w:val="009F33EC"/>
    <w:rsid w:val="009F3428"/>
    <w:rsid w:val="00A04698"/>
    <w:rsid w:val="00A734C6"/>
    <w:rsid w:val="00A93FFC"/>
    <w:rsid w:val="00AC4E92"/>
    <w:rsid w:val="00AC6E7E"/>
    <w:rsid w:val="00AE38F7"/>
    <w:rsid w:val="00AF0C09"/>
    <w:rsid w:val="00AF2E81"/>
    <w:rsid w:val="00AF6C20"/>
    <w:rsid w:val="00B3002A"/>
    <w:rsid w:val="00B4466F"/>
    <w:rsid w:val="00B804EA"/>
    <w:rsid w:val="00B836E8"/>
    <w:rsid w:val="00BD2559"/>
    <w:rsid w:val="00BF556C"/>
    <w:rsid w:val="00C105C4"/>
    <w:rsid w:val="00C51324"/>
    <w:rsid w:val="00C8574C"/>
    <w:rsid w:val="00CB4D0D"/>
    <w:rsid w:val="00CB757C"/>
    <w:rsid w:val="00D73907"/>
    <w:rsid w:val="00D929A1"/>
    <w:rsid w:val="00DD0683"/>
    <w:rsid w:val="00DD76FC"/>
    <w:rsid w:val="00DF7E9D"/>
    <w:rsid w:val="00E005A5"/>
    <w:rsid w:val="00E5659B"/>
    <w:rsid w:val="00E87988"/>
    <w:rsid w:val="00E941E7"/>
    <w:rsid w:val="00EA4AF7"/>
    <w:rsid w:val="00EB61D5"/>
    <w:rsid w:val="00ED39B7"/>
    <w:rsid w:val="00EE6D5A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11</cp:revision>
  <cp:lastPrinted>2019-03-16T16:37:00Z</cp:lastPrinted>
  <dcterms:created xsi:type="dcterms:W3CDTF">2021-01-28T10:53:00Z</dcterms:created>
  <dcterms:modified xsi:type="dcterms:W3CDTF">2022-09-16T07:21:00Z</dcterms:modified>
</cp:coreProperties>
</file>