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560C8B">
      <w:pPr>
        <w:tabs>
          <w:tab w:val="left" w:pos="2985"/>
        </w:tabs>
        <w:spacing w:after="0"/>
        <w:ind w:left="708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  <w:r w:rsidR="00BD255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</w:p>
    <w:p w:rsidR="008417FF" w:rsidRPr="004B5504" w:rsidRDefault="008417FF" w:rsidP="00560C8B">
      <w:pPr>
        <w:tabs>
          <w:tab w:val="left" w:pos="2985"/>
        </w:tabs>
        <w:spacing w:after="0"/>
        <w:ind w:left="708"/>
        <w:jc w:val="center"/>
      </w:pP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BD2559" w:rsidRPr="00A907B4" w:rsidRDefault="00BD2559" w:rsidP="00BD2559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DD0683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DD0683" w:rsidRDefault="00DD0683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AOC </w:t>
            </w:r>
            <w:r>
              <w:rPr>
                <w:b/>
                <w:sz w:val="28"/>
                <w:szCs w:val="28"/>
              </w:rPr>
              <w:t>Montlouis-sur-Loire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A907B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E21D2" w:rsidTr="001C46C7">
        <w:trPr>
          <w:trHeight w:val="691"/>
        </w:trPr>
        <w:tc>
          <w:tcPr>
            <w:tcW w:w="4786" w:type="dxa"/>
            <w:vAlign w:val="center"/>
          </w:tcPr>
          <w:p w:rsidR="009E21D2" w:rsidRDefault="009E21D2" w:rsidP="009E21D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Nouveau Nez </w:t>
            </w:r>
            <w:r>
              <w:rPr>
                <w:color w:val="548DD4" w:themeColor="text2" w:themeTint="99"/>
                <w:sz w:val="18"/>
                <w:szCs w:val="28"/>
              </w:rPr>
              <w:t>(Chenin Pet Nat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9E21D2" w:rsidRDefault="009E21D2" w:rsidP="009E21D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20,00€ / bouteille</w:t>
            </w:r>
          </w:p>
        </w:tc>
        <w:tc>
          <w:tcPr>
            <w:tcW w:w="1843" w:type="dxa"/>
            <w:vAlign w:val="center"/>
          </w:tcPr>
          <w:p w:rsidR="009E21D2" w:rsidRDefault="009E21D2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E21D2" w:rsidRDefault="009E21D2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1C46C7">
        <w:trPr>
          <w:trHeight w:val="691"/>
        </w:trPr>
        <w:tc>
          <w:tcPr>
            <w:tcW w:w="4786" w:type="dxa"/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</w:t>
            </w:r>
            <w:r>
              <w:rPr>
                <w:color w:val="548DD4" w:themeColor="text2" w:themeTint="99"/>
                <w:sz w:val="18"/>
                <w:szCs w:val="28"/>
              </w:rPr>
              <w:t>(Chenin sec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30,00€ / bouteille</w:t>
            </w:r>
          </w:p>
        </w:tc>
        <w:tc>
          <w:tcPr>
            <w:tcW w:w="1843" w:type="dxa"/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1C46C7">
        <w:trPr>
          <w:trHeight w:val="691"/>
        </w:trPr>
        <w:tc>
          <w:tcPr>
            <w:tcW w:w="4786" w:type="dxa"/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>
              <w:rPr>
                <w:color w:val="548DD4" w:themeColor="text2" w:themeTint="99"/>
                <w:sz w:val="18"/>
                <w:szCs w:val="28"/>
              </w:rPr>
              <w:t>(Chenin liquoreux 9</w:t>
            </w:r>
            <w:bookmarkStart w:id="0" w:name="_GoBack"/>
            <w:bookmarkEnd w:id="0"/>
            <w:r>
              <w:rPr>
                <w:color w:val="548DD4" w:themeColor="text2" w:themeTint="99"/>
                <w:sz w:val="18"/>
                <w:szCs w:val="28"/>
              </w:rPr>
              <w:t>0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g/</w:t>
            </w:r>
            <w:r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proofErr w:type="gramStart"/>
            <w:r w:rsidRPr="00BD2559">
              <w:rPr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50,00€ / bouteille</w:t>
            </w:r>
          </w:p>
        </w:tc>
        <w:tc>
          <w:tcPr>
            <w:tcW w:w="1843" w:type="dxa"/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772F71">
        <w:tc>
          <w:tcPr>
            <w:tcW w:w="4786" w:type="dxa"/>
            <w:vAlign w:val="center"/>
          </w:tcPr>
          <w:p w:rsidR="001616BC" w:rsidRPr="00483AAB" w:rsidRDefault="001616BC" w:rsidP="001616B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1616BC" w:rsidRPr="00546FEA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FD7DFA">
        <w:trPr>
          <w:trHeight w:val="564"/>
        </w:trPr>
        <w:tc>
          <w:tcPr>
            <w:tcW w:w="4786" w:type="dxa"/>
            <w:vAlign w:val="center"/>
          </w:tcPr>
          <w:p w:rsidR="001616BC" w:rsidRPr="00483AAB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Bel Air  </w:t>
            </w:r>
            <w:r>
              <w:rPr>
                <w:color w:val="548DD4" w:themeColor="text2" w:themeTint="99"/>
                <w:sz w:val="18"/>
                <w:szCs w:val="28"/>
              </w:rPr>
              <w:t>(Chenin sec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FD7DFA">
        <w:trPr>
          <w:trHeight w:val="564"/>
        </w:trPr>
        <w:tc>
          <w:tcPr>
            <w:tcW w:w="4786" w:type="dxa"/>
            <w:vAlign w:val="center"/>
          </w:tcPr>
          <w:p w:rsidR="001616BC" w:rsidRPr="00483AAB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 20</w:t>
            </w:r>
            <w:r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616BC" w:rsidRPr="00546FEA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30,</w:t>
            </w:r>
            <w:r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1616BC" w:rsidRPr="00483AAB" w:rsidRDefault="001616BC" w:rsidP="001616B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1616BC" w:rsidRPr="00304FC4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8A64CD">
        <w:trPr>
          <w:trHeight w:val="616"/>
        </w:trPr>
        <w:tc>
          <w:tcPr>
            <w:tcW w:w="4786" w:type="dxa"/>
            <w:vAlign w:val="center"/>
          </w:tcPr>
          <w:p w:rsidR="001616BC" w:rsidRPr="00483AAB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Trinqu’âmes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</w:t>
            </w:r>
            <w:r>
              <w:rPr>
                <w:color w:val="548DD4" w:themeColor="text2" w:themeTint="99"/>
                <w:sz w:val="18"/>
                <w:szCs w:val="28"/>
              </w:rPr>
              <w:t>(Sauvignon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12,00€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BC" w:rsidRPr="008A64CD" w:rsidRDefault="001616BC" w:rsidP="001616B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8A64CD">
        <w:trPr>
          <w:trHeight w:val="616"/>
        </w:trPr>
        <w:tc>
          <w:tcPr>
            <w:tcW w:w="4786" w:type="dxa"/>
            <w:vAlign w:val="center"/>
          </w:tcPr>
          <w:p w:rsidR="001616BC" w:rsidRPr="00FF21FE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>Libitum</w:t>
            </w:r>
            <w:proofErr w:type="spellEnd"/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 w:rsidRPr="00FF21FE">
              <w:rPr>
                <w:color w:val="C00000"/>
                <w:sz w:val="24"/>
                <w:szCs w:val="28"/>
                <w:lang w:val="en-US"/>
              </w:rPr>
              <w:t>(</w:t>
            </w:r>
            <w:proofErr w:type="spellStart"/>
            <w:r w:rsidRPr="00FF21FE">
              <w:rPr>
                <w:color w:val="C00000"/>
                <w:sz w:val="24"/>
                <w:szCs w:val="28"/>
                <w:lang w:val="en-US"/>
              </w:rPr>
              <w:t>côt</w:t>
            </w:r>
            <w:proofErr w:type="spellEnd"/>
            <w:r w:rsidRPr="00FF21FE">
              <w:rPr>
                <w:color w:val="C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FF21FE">
              <w:rPr>
                <w:color w:val="C00000"/>
                <w:sz w:val="24"/>
                <w:szCs w:val="28"/>
                <w:lang w:val="en-US"/>
              </w:rPr>
              <w:t>gamay</w:t>
            </w:r>
            <w:proofErr w:type="spellEnd"/>
            <w:r w:rsidRPr="00FF21FE">
              <w:rPr>
                <w:color w:val="C00000"/>
                <w:sz w:val="24"/>
                <w:szCs w:val="28"/>
                <w:lang w:val="en-US"/>
              </w:rPr>
              <w:t xml:space="preserve"> et cabernet)</w:t>
            </w:r>
            <w:r w:rsidRPr="00FF21FE">
              <w:rPr>
                <w:b/>
                <w:color w:val="C00000"/>
                <w:sz w:val="24"/>
                <w:szCs w:val="28"/>
                <w:lang w:val="en-US"/>
              </w:rPr>
              <w:t xml:space="preserve"> </w:t>
            </w:r>
            <w:r w:rsidR="003C7208">
              <w:rPr>
                <w:b/>
                <w:color w:val="C00000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6BC" w:rsidRPr="00BD2559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14,00</w:t>
            </w:r>
            <w:r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BC" w:rsidRPr="008A64CD" w:rsidRDefault="001616BC" w:rsidP="001616B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8A64CD">
        <w:trPr>
          <w:trHeight w:val="616"/>
        </w:trPr>
        <w:tc>
          <w:tcPr>
            <w:tcW w:w="4786" w:type="dxa"/>
            <w:vAlign w:val="center"/>
          </w:tcPr>
          <w:p w:rsidR="001616BC" w:rsidRPr="00483AAB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BD2559">
              <w:rPr>
                <w:color w:val="C00000"/>
                <w:sz w:val="28"/>
                <w:szCs w:val="28"/>
              </w:rPr>
              <w:t>(</w:t>
            </w:r>
            <w:r w:rsidRPr="00BD2559">
              <w:rPr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BD2559">
              <w:rPr>
                <w:color w:val="C00000"/>
                <w:sz w:val="24"/>
                <w:szCs w:val="28"/>
              </w:rPr>
              <w:t>côt</w:t>
            </w:r>
            <w:proofErr w:type="spellEnd"/>
            <w:r w:rsidRPr="00BD2559">
              <w:rPr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 xml:space="preserve">2022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6BC" w:rsidRPr="00483AAB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24</w:t>
            </w:r>
            <w:r w:rsidRPr="00BD2559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BC" w:rsidRPr="008A64CD" w:rsidRDefault="001616BC" w:rsidP="001616B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616BC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1616BC" w:rsidRPr="00560C8B" w:rsidRDefault="001616BC" w:rsidP="001616B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2559">
              <w:rPr>
                <w:sz w:val="16"/>
                <w:szCs w:val="28"/>
              </w:rPr>
              <w:t xml:space="preserve">+ frais de </w:t>
            </w:r>
            <w:r w:rsidRPr="003117CD">
              <w:rPr>
                <w:sz w:val="16"/>
                <w:szCs w:val="28"/>
                <w:u w:val="single"/>
              </w:rPr>
              <w:t>port</w:t>
            </w:r>
            <w:r w:rsidRPr="003117CD">
              <w:rPr>
                <w:b/>
                <w:sz w:val="16"/>
                <w:szCs w:val="28"/>
                <w:u w:val="single"/>
              </w:rPr>
              <w:t xml:space="preserve"> </w:t>
            </w:r>
            <w:r w:rsidRPr="003117CD">
              <w:rPr>
                <w:sz w:val="16"/>
                <w:szCs w:val="28"/>
                <w:u w:val="single"/>
              </w:rPr>
              <w:t>4</w:t>
            </w:r>
            <w:r>
              <w:rPr>
                <w:sz w:val="16"/>
                <w:szCs w:val="28"/>
                <w:u w:val="single"/>
              </w:rPr>
              <w:t>4</w:t>
            </w:r>
            <w:r w:rsidRPr="003117CD">
              <w:rPr>
                <w:sz w:val="16"/>
                <w:szCs w:val="28"/>
                <w:u w:val="single"/>
              </w:rPr>
              <w:t xml:space="preserve">€ 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1616BC" w:rsidRDefault="001616BC" w:rsidP="001616BC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3541AB" w:rsidRDefault="003541AB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3541AB" w:rsidRDefault="003541AB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D2559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D2559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31" w:rsidRDefault="00036A31" w:rsidP="00B4466F">
      <w:pPr>
        <w:spacing w:after="0" w:line="240" w:lineRule="auto"/>
      </w:pPr>
      <w:r>
        <w:separator/>
      </w:r>
    </w:p>
  </w:endnote>
  <w:endnote w:type="continuationSeparator" w:id="0">
    <w:p w:rsidR="00036A31" w:rsidRDefault="00036A31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31" w:rsidRDefault="00036A31" w:rsidP="00B4466F">
      <w:pPr>
        <w:spacing w:after="0" w:line="240" w:lineRule="auto"/>
      </w:pPr>
      <w:r>
        <w:separator/>
      </w:r>
    </w:p>
  </w:footnote>
  <w:footnote w:type="continuationSeparator" w:id="0">
    <w:p w:rsidR="00036A31" w:rsidRDefault="00036A31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03CE0"/>
    <w:rsid w:val="00011296"/>
    <w:rsid w:val="0002182E"/>
    <w:rsid w:val="00034256"/>
    <w:rsid w:val="00036A31"/>
    <w:rsid w:val="0004182E"/>
    <w:rsid w:val="00066E66"/>
    <w:rsid w:val="0007265C"/>
    <w:rsid w:val="00083F2D"/>
    <w:rsid w:val="00086BBC"/>
    <w:rsid w:val="000A22C3"/>
    <w:rsid w:val="000B0FA3"/>
    <w:rsid w:val="0011090C"/>
    <w:rsid w:val="00150773"/>
    <w:rsid w:val="001616BC"/>
    <w:rsid w:val="001A690F"/>
    <w:rsid w:val="001C46C7"/>
    <w:rsid w:val="001E15C8"/>
    <w:rsid w:val="0022133E"/>
    <w:rsid w:val="00267CE1"/>
    <w:rsid w:val="00295F39"/>
    <w:rsid w:val="002E524E"/>
    <w:rsid w:val="003117CD"/>
    <w:rsid w:val="0031257F"/>
    <w:rsid w:val="00320B6F"/>
    <w:rsid w:val="003244D7"/>
    <w:rsid w:val="003305A3"/>
    <w:rsid w:val="003541AB"/>
    <w:rsid w:val="003B1BD2"/>
    <w:rsid w:val="003C7208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4F644E"/>
    <w:rsid w:val="0053247D"/>
    <w:rsid w:val="00544229"/>
    <w:rsid w:val="0055694A"/>
    <w:rsid w:val="00560C8B"/>
    <w:rsid w:val="00584273"/>
    <w:rsid w:val="005A478B"/>
    <w:rsid w:val="005C33F2"/>
    <w:rsid w:val="005D05A9"/>
    <w:rsid w:val="006149BB"/>
    <w:rsid w:val="00646984"/>
    <w:rsid w:val="00666A82"/>
    <w:rsid w:val="00691C49"/>
    <w:rsid w:val="006E56E1"/>
    <w:rsid w:val="006F4063"/>
    <w:rsid w:val="00736153"/>
    <w:rsid w:val="00743E83"/>
    <w:rsid w:val="0077056C"/>
    <w:rsid w:val="00772F71"/>
    <w:rsid w:val="007A1445"/>
    <w:rsid w:val="007A5DB8"/>
    <w:rsid w:val="007C3F04"/>
    <w:rsid w:val="007D1616"/>
    <w:rsid w:val="008057E7"/>
    <w:rsid w:val="00806B7F"/>
    <w:rsid w:val="00831E75"/>
    <w:rsid w:val="008417FF"/>
    <w:rsid w:val="00861E51"/>
    <w:rsid w:val="0088219F"/>
    <w:rsid w:val="008A64CD"/>
    <w:rsid w:val="008B20A5"/>
    <w:rsid w:val="008B3FED"/>
    <w:rsid w:val="008D5DDB"/>
    <w:rsid w:val="0091526A"/>
    <w:rsid w:val="00992834"/>
    <w:rsid w:val="009A7F47"/>
    <w:rsid w:val="009C07CC"/>
    <w:rsid w:val="009E21D2"/>
    <w:rsid w:val="009F33EC"/>
    <w:rsid w:val="009F3428"/>
    <w:rsid w:val="009F77BA"/>
    <w:rsid w:val="00A04698"/>
    <w:rsid w:val="00A2545E"/>
    <w:rsid w:val="00A734C6"/>
    <w:rsid w:val="00A93FFC"/>
    <w:rsid w:val="00AC4E92"/>
    <w:rsid w:val="00AC6E7E"/>
    <w:rsid w:val="00AE38F7"/>
    <w:rsid w:val="00AF0C09"/>
    <w:rsid w:val="00AF2E81"/>
    <w:rsid w:val="00AF6C20"/>
    <w:rsid w:val="00B054B6"/>
    <w:rsid w:val="00B3002A"/>
    <w:rsid w:val="00B4466F"/>
    <w:rsid w:val="00B804EA"/>
    <w:rsid w:val="00B836E8"/>
    <w:rsid w:val="00BD2559"/>
    <w:rsid w:val="00BF4512"/>
    <w:rsid w:val="00BF556C"/>
    <w:rsid w:val="00C105C4"/>
    <w:rsid w:val="00C51324"/>
    <w:rsid w:val="00C8574C"/>
    <w:rsid w:val="00CB4D0D"/>
    <w:rsid w:val="00CB757C"/>
    <w:rsid w:val="00D55A92"/>
    <w:rsid w:val="00D63261"/>
    <w:rsid w:val="00D73907"/>
    <w:rsid w:val="00D929A1"/>
    <w:rsid w:val="00DD0683"/>
    <w:rsid w:val="00DD76FC"/>
    <w:rsid w:val="00DE0CDE"/>
    <w:rsid w:val="00DE45DF"/>
    <w:rsid w:val="00DF7E9D"/>
    <w:rsid w:val="00E005A5"/>
    <w:rsid w:val="00E5659B"/>
    <w:rsid w:val="00E87988"/>
    <w:rsid w:val="00E941E7"/>
    <w:rsid w:val="00E944BB"/>
    <w:rsid w:val="00EA4AF7"/>
    <w:rsid w:val="00EB61D5"/>
    <w:rsid w:val="00ED39B7"/>
    <w:rsid w:val="00ED403F"/>
    <w:rsid w:val="00EE6D5A"/>
    <w:rsid w:val="00F23BEA"/>
    <w:rsid w:val="00F4328B"/>
    <w:rsid w:val="00F62297"/>
    <w:rsid w:val="00F75A9C"/>
    <w:rsid w:val="00FD50F7"/>
    <w:rsid w:val="00FD7DFA"/>
    <w:rsid w:val="00FF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cp:lastPrinted>2019-03-16T16:37:00Z</cp:lastPrinted>
  <dcterms:created xsi:type="dcterms:W3CDTF">2024-04-12T10:11:00Z</dcterms:created>
  <dcterms:modified xsi:type="dcterms:W3CDTF">2024-04-12T10:11:00Z</dcterms:modified>
</cp:coreProperties>
</file>