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560C8B">
      <w:pPr>
        <w:tabs>
          <w:tab w:val="left" w:pos="2985"/>
        </w:tabs>
        <w:spacing w:after="0"/>
        <w:ind w:left="708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  <w:r w:rsidR="00BD255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</w:t>
      </w:r>
    </w:p>
    <w:p w:rsidR="008417FF" w:rsidRPr="004B5504" w:rsidRDefault="008417FF" w:rsidP="00560C8B">
      <w:pPr>
        <w:tabs>
          <w:tab w:val="left" w:pos="2985"/>
        </w:tabs>
        <w:spacing w:after="0"/>
        <w:ind w:left="708"/>
        <w:jc w:val="center"/>
      </w:pP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BD2559" w:rsidRPr="00A907B4" w:rsidRDefault="00BD2559" w:rsidP="00BD2559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DD0683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DD0683" w:rsidRDefault="00DD0683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AOC </w:t>
            </w:r>
            <w:r>
              <w:rPr>
                <w:b/>
                <w:sz w:val="28"/>
                <w:szCs w:val="28"/>
              </w:rPr>
              <w:t>Montlouis-sur-Loire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Pr="00A907B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F21FE" w:rsidTr="001C46C7">
        <w:trPr>
          <w:trHeight w:val="691"/>
        </w:trPr>
        <w:tc>
          <w:tcPr>
            <w:tcW w:w="4786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</w:t>
            </w:r>
            <w:r>
              <w:rPr>
                <w:color w:val="548DD4" w:themeColor="text2" w:themeTint="99"/>
                <w:sz w:val="18"/>
                <w:szCs w:val="28"/>
              </w:rPr>
              <w:t>(Chenin sec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2021</w:t>
            </w:r>
          </w:p>
        </w:tc>
        <w:tc>
          <w:tcPr>
            <w:tcW w:w="2126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30,00€ / bouteille</w:t>
            </w:r>
          </w:p>
        </w:tc>
        <w:tc>
          <w:tcPr>
            <w:tcW w:w="1843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1C46C7">
        <w:trPr>
          <w:trHeight w:val="691"/>
        </w:trPr>
        <w:tc>
          <w:tcPr>
            <w:tcW w:w="4786" w:type="dxa"/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Les Grenouillères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color w:val="548DD4" w:themeColor="text2" w:themeTint="99"/>
                <w:sz w:val="18"/>
                <w:szCs w:val="28"/>
              </w:rPr>
              <w:t xml:space="preserve">(Chenin </w:t>
            </w:r>
            <w:proofErr w:type="spellStart"/>
            <w:r>
              <w:rPr>
                <w:color w:val="548DD4" w:themeColor="text2" w:themeTint="99"/>
                <w:sz w:val="18"/>
                <w:szCs w:val="28"/>
              </w:rPr>
              <w:t>demi-</w:t>
            </w:r>
            <w:r>
              <w:rPr>
                <w:color w:val="548DD4" w:themeColor="text2" w:themeTint="99"/>
                <w:sz w:val="18"/>
                <w:szCs w:val="28"/>
              </w:rPr>
              <w:t>sec</w:t>
            </w:r>
            <w:proofErr w:type="spellEnd"/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26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1C46C7">
        <w:trPr>
          <w:trHeight w:val="691"/>
        </w:trPr>
        <w:tc>
          <w:tcPr>
            <w:tcW w:w="4786" w:type="dxa"/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>
              <w:rPr>
                <w:color w:val="548DD4" w:themeColor="text2" w:themeTint="99"/>
                <w:sz w:val="18"/>
                <w:szCs w:val="28"/>
              </w:rPr>
              <w:t>(Chenin liquoreux 100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g/</w:t>
            </w:r>
            <w:r>
              <w:rPr>
                <w:color w:val="548DD4" w:themeColor="text2" w:themeTint="99"/>
                <w:sz w:val="18"/>
                <w:szCs w:val="28"/>
              </w:rPr>
              <w:t>l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 xml:space="preserve"> </w:t>
            </w:r>
            <w:proofErr w:type="gramStart"/>
            <w:r w:rsidRPr="00BD2559">
              <w:rPr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50,00€ / bouteille</w:t>
            </w:r>
          </w:p>
        </w:tc>
        <w:tc>
          <w:tcPr>
            <w:tcW w:w="1843" w:type="dxa"/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772F71">
        <w:tc>
          <w:tcPr>
            <w:tcW w:w="4786" w:type="dxa"/>
            <w:vAlign w:val="center"/>
          </w:tcPr>
          <w:p w:rsidR="00DE45DF" w:rsidRPr="00483AAB" w:rsidRDefault="00DE45DF" w:rsidP="00DE45DF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E45DF" w:rsidRPr="00546FEA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FD7DFA">
        <w:trPr>
          <w:trHeight w:val="564"/>
        </w:trPr>
        <w:tc>
          <w:tcPr>
            <w:tcW w:w="4786" w:type="dxa"/>
            <w:vAlign w:val="center"/>
          </w:tcPr>
          <w:p w:rsidR="00DE45DF" w:rsidRPr="00483AAB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Bel Air  </w:t>
            </w:r>
            <w:r>
              <w:rPr>
                <w:color w:val="548DD4" w:themeColor="text2" w:themeTint="99"/>
                <w:sz w:val="18"/>
                <w:szCs w:val="28"/>
              </w:rPr>
              <w:t>(Chenin sec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FD7DFA">
        <w:trPr>
          <w:trHeight w:val="564"/>
        </w:trPr>
        <w:tc>
          <w:tcPr>
            <w:tcW w:w="4786" w:type="dxa"/>
            <w:vAlign w:val="center"/>
          </w:tcPr>
          <w:p w:rsidR="00DE45DF" w:rsidRPr="00483AAB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 20</w:t>
            </w:r>
            <w:r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45DF" w:rsidRPr="00546FEA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30,</w:t>
            </w:r>
            <w:r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FD7DFA">
        <w:trPr>
          <w:trHeight w:val="564"/>
        </w:trPr>
        <w:tc>
          <w:tcPr>
            <w:tcW w:w="4786" w:type="dxa"/>
            <w:vAlign w:val="center"/>
          </w:tcPr>
          <w:p w:rsidR="00DE45DF" w:rsidRPr="00BD2559" w:rsidRDefault="00DE45DF" w:rsidP="00DE45DF">
            <w:pPr>
              <w:pStyle w:val="Sansinterligne"/>
              <w:jc w:val="center"/>
              <w:rPr>
                <w:b/>
                <w:color w:val="C00000"/>
                <w:sz w:val="28"/>
                <w:szCs w:val="28"/>
              </w:rPr>
            </w:pPr>
            <w:r w:rsidRPr="00BD2559">
              <w:rPr>
                <w:b/>
                <w:color w:val="C00000"/>
                <w:sz w:val="28"/>
                <w:szCs w:val="28"/>
              </w:rPr>
              <w:t xml:space="preserve">LA VERTICALE </w:t>
            </w:r>
            <w:proofErr w:type="spellStart"/>
            <w:r w:rsidRPr="00BD2559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BD2559">
              <w:rPr>
                <w:b/>
                <w:color w:val="C00000"/>
                <w:sz w:val="28"/>
                <w:szCs w:val="28"/>
              </w:rPr>
              <w:t xml:space="preserve"> vieilles vignes</w:t>
            </w:r>
          </w:p>
          <w:p w:rsidR="00DE45DF" w:rsidRPr="00BD2559" w:rsidRDefault="00DE45DF" w:rsidP="00DE45DF">
            <w:pPr>
              <w:pStyle w:val="Sansinterligne"/>
              <w:jc w:val="center"/>
              <w:rPr>
                <w:color w:val="C00000"/>
                <w:sz w:val="16"/>
                <w:szCs w:val="28"/>
              </w:rPr>
            </w:pPr>
            <w:r w:rsidRPr="00BD2559">
              <w:rPr>
                <w:color w:val="C00000"/>
                <w:sz w:val="16"/>
                <w:szCs w:val="28"/>
              </w:rPr>
              <w:t>6 millésimes 2015, 2016, 2017, 2018, 2019 et 2020 /</w:t>
            </w:r>
          </w:p>
          <w:p w:rsidR="00DE45DF" w:rsidRPr="00B804EA" w:rsidRDefault="00DE45DF" w:rsidP="00DE45DF">
            <w:pPr>
              <w:pStyle w:val="Sansinterligne"/>
              <w:jc w:val="center"/>
              <w:rPr>
                <w:rFonts w:ascii="Century Gothic" w:hAnsi="Century Gothic"/>
                <w:u w:val="single"/>
              </w:rPr>
            </w:pPr>
            <w:r w:rsidRPr="00BD2559">
              <w:rPr>
                <w:color w:val="C00000"/>
                <w:sz w:val="16"/>
                <w:szCs w:val="28"/>
              </w:rPr>
              <w:t xml:space="preserve">2 </w:t>
            </w:r>
            <w:proofErr w:type="spellStart"/>
            <w:r w:rsidRPr="00BD2559">
              <w:rPr>
                <w:color w:val="C00000"/>
                <w:sz w:val="16"/>
                <w:szCs w:val="28"/>
              </w:rPr>
              <w:t>btes</w:t>
            </w:r>
            <w:proofErr w:type="spellEnd"/>
            <w:r w:rsidRPr="00BD2559">
              <w:rPr>
                <w:color w:val="C00000"/>
                <w:sz w:val="16"/>
                <w:szCs w:val="28"/>
              </w:rPr>
              <w:t xml:space="preserve"> par millésimes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45DF" w:rsidRPr="00BD2559" w:rsidRDefault="00DE45DF" w:rsidP="00DE45DF">
            <w:pPr>
              <w:pStyle w:val="Sansinterligne"/>
              <w:rPr>
                <w:rFonts w:ascii="Century Gothic" w:hAnsi="Century Gothic"/>
                <w:b/>
                <w:color w:val="C00000"/>
              </w:rPr>
            </w:pPr>
            <w:r w:rsidRPr="00BD2559">
              <w:rPr>
                <w:rFonts w:ascii="Century Gothic" w:hAnsi="Century Gothic"/>
                <w:b/>
                <w:color w:val="C00000"/>
                <w:sz w:val="24"/>
              </w:rPr>
              <w:t xml:space="preserve">360,00€ </w:t>
            </w:r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 xml:space="preserve">le carton 12 </w:t>
            </w:r>
            <w:proofErr w:type="spellStart"/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>btes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FD7DFA">
        <w:trPr>
          <w:trHeight w:val="564"/>
        </w:trPr>
        <w:tc>
          <w:tcPr>
            <w:tcW w:w="4786" w:type="dxa"/>
            <w:vAlign w:val="center"/>
          </w:tcPr>
          <w:p w:rsidR="00DE45DF" w:rsidRPr="00483AAB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Violetta </w:t>
            </w:r>
            <w:r w:rsidRPr="00DD0683">
              <w:rPr>
                <w:color w:val="C00000"/>
                <w:sz w:val="28"/>
                <w:szCs w:val="28"/>
              </w:rPr>
              <w:t>(</w:t>
            </w:r>
            <w:proofErr w:type="spellStart"/>
            <w:r w:rsidRPr="00DD0683">
              <w:rPr>
                <w:color w:val="C00000"/>
                <w:sz w:val="28"/>
                <w:szCs w:val="28"/>
              </w:rPr>
              <w:t>côt</w:t>
            </w:r>
            <w:proofErr w:type="spellEnd"/>
            <w:r w:rsidRPr="00DD0683">
              <w:rPr>
                <w:color w:val="C00000"/>
                <w:sz w:val="28"/>
                <w:szCs w:val="28"/>
              </w:rPr>
              <w:t>)</w:t>
            </w:r>
            <w:r>
              <w:rPr>
                <w:b/>
                <w:color w:val="C00000"/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38.00€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E45DF" w:rsidRPr="00483AAB" w:rsidRDefault="00DE45DF" w:rsidP="00DE45DF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DE45DF" w:rsidRPr="00304FC4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8A64CD">
        <w:trPr>
          <w:trHeight w:val="616"/>
        </w:trPr>
        <w:tc>
          <w:tcPr>
            <w:tcW w:w="4786" w:type="dxa"/>
            <w:vAlign w:val="center"/>
          </w:tcPr>
          <w:p w:rsidR="00DE45DF" w:rsidRPr="0077056C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77056C">
              <w:rPr>
                <w:b/>
                <w:color w:val="4F81BD" w:themeColor="accent1"/>
                <w:sz w:val="28"/>
                <w:szCs w:val="28"/>
              </w:rPr>
              <w:t>Trinqu’</w:t>
            </w:r>
            <w:r>
              <w:rPr>
                <w:b/>
                <w:color w:val="4F81BD" w:themeColor="accent1"/>
                <w:sz w:val="28"/>
                <w:szCs w:val="28"/>
              </w:rPr>
              <w:t>âmes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77056C">
              <w:rPr>
                <w:color w:val="4F81BD" w:themeColor="accent1"/>
                <w:sz w:val="24"/>
                <w:szCs w:val="28"/>
              </w:rPr>
              <w:t>(Sauvignon sec)</w:t>
            </w:r>
            <w:r w:rsidRPr="0077056C">
              <w:rPr>
                <w:b/>
                <w:color w:val="4F81BD" w:themeColor="accent1"/>
                <w:sz w:val="24"/>
                <w:szCs w:val="28"/>
              </w:rPr>
              <w:t xml:space="preserve"> </w:t>
            </w:r>
            <w:r>
              <w:rPr>
                <w:b/>
                <w:color w:val="4F81BD" w:themeColor="accent1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12,00€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F" w:rsidRPr="008A64CD" w:rsidRDefault="00DE45DF" w:rsidP="00DE45DF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8A64CD">
        <w:trPr>
          <w:trHeight w:val="616"/>
        </w:trPr>
        <w:tc>
          <w:tcPr>
            <w:tcW w:w="4786" w:type="dxa"/>
            <w:vAlign w:val="center"/>
          </w:tcPr>
          <w:p w:rsidR="00DE45DF" w:rsidRPr="00FF21FE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>Libitum</w:t>
            </w:r>
            <w:proofErr w:type="spellEnd"/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 w:rsidRPr="00FF21FE">
              <w:rPr>
                <w:color w:val="C00000"/>
                <w:sz w:val="24"/>
                <w:szCs w:val="28"/>
                <w:lang w:val="en-US"/>
              </w:rPr>
              <w:t>(</w:t>
            </w:r>
            <w:proofErr w:type="spellStart"/>
            <w:r w:rsidRPr="00FF21FE">
              <w:rPr>
                <w:color w:val="C00000"/>
                <w:sz w:val="24"/>
                <w:szCs w:val="28"/>
                <w:lang w:val="en-US"/>
              </w:rPr>
              <w:t>côt</w:t>
            </w:r>
            <w:proofErr w:type="spellEnd"/>
            <w:r w:rsidRPr="00FF21FE">
              <w:rPr>
                <w:color w:val="C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FF21FE">
              <w:rPr>
                <w:color w:val="C00000"/>
                <w:sz w:val="24"/>
                <w:szCs w:val="28"/>
                <w:lang w:val="en-US"/>
              </w:rPr>
              <w:t>gamay</w:t>
            </w:r>
            <w:proofErr w:type="spellEnd"/>
            <w:r w:rsidRPr="00FF21FE">
              <w:rPr>
                <w:color w:val="C00000"/>
                <w:sz w:val="24"/>
                <w:szCs w:val="28"/>
                <w:lang w:val="en-US"/>
              </w:rPr>
              <w:t xml:space="preserve"> et cabernet)</w:t>
            </w:r>
            <w:r w:rsidRPr="00FF21FE">
              <w:rPr>
                <w:b/>
                <w:color w:val="C00000"/>
                <w:sz w:val="24"/>
                <w:szCs w:val="28"/>
                <w:lang w:val="en-US"/>
              </w:rPr>
              <w:t xml:space="preserve"> </w:t>
            </w:r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>2022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5DF" w:rsidRPr="00BD2559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14,00</w:t>
            </w:r>
            <w:r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F" w:rsidRPr="008A64CD" w:rsidRDefault="00DE45DF" w:rsidP="00DE45DF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8A64CD">
        <w:trPr>
          <w:trHeight w:val="616"/>
        </w:trPr>
        <w:tc>
          <w:tcPr>
            <w:tcW w:w="4786" w:type="dxa"/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BD2559">
              <w:rPr>
                <w:color w:val="C00000"/>
                <w:sz w:val="24"/>
                <w:szCs w:val="28"/>
              </w:rPr>
              <w:t>(cabernet franc)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5DF" w:rsidRPr="00BD2559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</w:t>
            </w:r>
            <w:r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F" w:rsidRPr="008A64CD" w:rsidRDefault="00DE45DF" w:rsidP="00DE45DF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8A64CD">
        <w:trPr>
          <w:trHeight w:val="616"/>
        </w:trPr>
        <w:tc>
          <w:tcPr>
            <w:tcW w:w="4786" w:type="dxa"/>
            <w:vAlign w:val="center"/>
          </w:tcPr>
          <w:p w:rsidR="00DE45DF" w:rsidRPr="00483AAB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</w:t>
            </w:r>
            <w:r w:rsidRPr="00BD2559">
              <w:rPr>
                <w:color w:val="C00000"/>
                <w:sz w:val="28"/>
                <w:szCs w:val="28"/>
              </w:rPr>
              <w:t>(</w:t>
            </w:r>
            <w:r w:rsidRPr="00BD2559">
              <w:rPr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BD2559">
              <w:rPr>
                <w:color w:val="C00000"/>
                <w:sz w:val="24"/>
                <w:szCs w:val="28"/>
              </w:rPr>
              <w:t>côt</w:t>
            </w:r>
            <w:proofErr w:type="spellEnd"/>
            <w:r w:rsidRPr="00BD2559">
              <w:rPr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 xml:space="preserve">2021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5DF" w:rsidRPr="00483AAB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24</w:t>
            </w:r>
            <w:r w:rsidRPr="00BD2559">
              <w:rPr>
                <w:b/>
                <w:color w:val="C00000"/>
                <w:sz w:val="24"/>
                <w:szCs w:val="24"/>
              </w:rPr>
              <w:t>,00€ / bouteille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F" w:rsidRPr="008A64CD" w:rsidRDefault="00DE45DF" w:rsidP="00DE45DF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E45DF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E45DF" w:rsidRPr="00560C8B" w:rsidRDefault="00DE45DF" w:rsidP="00DE45DF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2559">
              <w:rPr>
                <w:sz w:val="16"/>
                <w:szCs w:val="28"/>
              </w:rPr>
              <w:t xml:space="preserve">+ frais de </w:t>
            </w:r>
            <w:r w:rsidRPr="003117CD">
              <w:rPr>
                <w:sz w:val="16"/>
                <w:szCs w:val="28"/>
                <w:u w:val="single"/>
              </w:rPr>
              <w:t>port</w:t>
            </w:r>
            <w:r w:rsidRPr="003117CD">
              <w:rPr>
                <w:b/>
                <w:sz w:val="16"/>
                <w:szCs w:val="28"/>
                <w:u w:val="single"/>
              </w:rPr>
              <w:t xml:space="preserve"> </w:t>
            </w:r>
            <w:r w:rsidRPr="003117CD">
              <w:rPr>
                <w:sz w:val="16"/>
                <w:szCs w:val="28"/>
                <w:u w:val="single"/>
              </w:rPr>
              <w:t>4</w:t>
            </w:r>
            <w:r>
              <w:rPr>
                <w:sz w:val="16"/>
                <w:szCs w:val="28"/>
                <w:u w:val="single"/>
              </w:rPr>
              <w:t>2</w:t>
            </w:r>
            <w:r w:rsidRPr="003117CD">
              <w:rPr>
                <w:sz w:val="16"/>
                <w:szCs w:val="28"/>
                <w:u w:val="single"/>
              </w:rPr>
              <w:t xml:space="preserve">€ 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DE45DF" w:rsidRDefault="00DE45DF" w:rsidP="00DE45DF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</w:t>
      </w:r>
      <w:r w:rsidR="001E15C8">
        <w:rPr>
          <w:rFonts w:ascii="Century Gothic" w:hAnsi="Century Gothic"/>
          <w:b/>
          <w:u w:val="single"/>
        </w:rPr>
        <w:t>PAR CHEQUE OU VIREMENT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D2559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D2559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31" w:rsidRDefault="00036A31" w:rsidP="00B4466F">
      <w:pPr>
        <w:spacing w:after="0" w:line="240" w:lineRule="auto"/>
      </w:pPr>
      <w:r>
        <w:separator/>
      </w:r>
    </w:p>
  </w:endnote>
  <w:endnote w:type="continuationSeparator" w:id="0">
    <w:p w:rsidR="00036A31" w:rsidRDefault="00036A31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31" w:rsidRDefault="00036A31" w:rsidP="00B4466F">
      <w:pPr>
        <w:spacing w:after="0" w:line="240" w:lineRule="auto"/>
      </w:pPr>
      <w:r>
        <w:separator/>
      </w:r>
    </w:p>
  </w:footnote>
  <w:footnote w:type="continuationSeparator" w:id="0">
    <w:p w:rsidR="00036A31" w:rsidRDefault="00036A31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03CE0"/>
    <w:rsid w:val="00011296"/>
    <w:rsid w:val="0002182E"/>
    <w:rsid w:val="00034256"/>
    <w:rsid w:val="00036A31"/>
    <w:rsid w:val="0004182E"/>
    <w:rsid w:val="00066E66"/>
    <w:rsid w:val="0007265C"/>
    <w:rsid w:val="00083F2D"/>
    <w:rsid w:val="00086BBC"/>
    <w:rsid w:val="000B0FA3"/>
    <w:rsid w:val="001A690F"/>
    <w:rsid w:val="001C46C7"/>
    <w:rsid w:val="001E15C8"/>
    <w:rsid w:val="0022133E"/>
    <w:rsid w:val="00267CE1"/>
    <w:rsid w:val="00295F39"/>
    <w:rsid w:val="002E524E"/>
    <w:rsid w:val="003117CD"/>
    <w:rsid w:val="0031257F"/>
    <w:rsid w:val="00320B6F"/>
    <w:rsid w:val="003244D7"/>
    <w:rsid w:val="003305A3"/>
    <w:rsid w:val="003B1BD2"/>
    <w:rsid w:val="00405919"/>
    <w:rsid w:val="00427F31"/>
    <w:rsid w:val="00483AAB"/>
    <w:rsid w:val="004A23E5"/>
    <w:rsid w:val="004B5504"/>
    <w:rsid w:val="004C705D"/>
    <w:rsid w:val="004D14D4"/>
    <w:rsid w:val="004D6DCE"/>
    <w:rsid w:val="004F218A"/>
    <w:rsid w:val="004F644E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6E56E1"/>
    <w:rsid w:val="006F4063"/>
    <w:rsid w:val="00736153"/>
    <w:rsid w:val="00743E83"/>
    <w:rsid w:val="0077056C"/>
    <w:rsid w:val="00772F71"/>
    <w:rsid w:val="007A1445"/>
    <w:rsid w:val="007A5DB8"/>
    <w:rsid w:val="007C3F04"/>
    <w:rsid w:val="007D1616"/>
    <w:rsid w:val="008057E7"/>
    <w:rsid w:val="00806B7F"/>
    <w:rsid w:val="008417FF"/>
    <w:rsid w:val="00861E51"/>
    <w:rsid w:val="0088219F"/>
    <w:rsid w:val="008A64CD"/>
    <w:rsid w:val="008B20A5"/>
    <w:rsid w:val="008B3FED"/>
    <w:rsid w:val="008D5DDB"/>
    <w:rsid w:val="00992834"/>
    <w:rsid w:val="009A7F47"/>
    <w:rsid w:val="009C07CC"/>
    <w:rsid w:val="009F33EC"/>
    <w:rsid w:val="009F3428"/>
    <w:rsid w:val="009F77BA"/>
    <w:rsid w:val="00A04698"/>
    <w:rsid w:val="00A734C6"/>
    <w:rsid w:val="00A93FFC"/>
    <w:rsid w:val="00AC4E92"/>
    <w:rsid w:val="00AC6E7E"/>
    <w:rsid w:val="00AE38F7"/>
    <w:rsid w:val="00AF0C09"/>
    <w:rsid w:val="00AF2E81"/>
    <w:rsid w:val="00AF6C20"/>
    <w:rsid w:val="00B3002A"/>
    <w:rsid w:val="00B4466F"/>
    <w:rsid w:val="00B804EA"/>
    <w:rsid w:val="00B836E8"/>
    <w:rsid w:val="00BD2559"/>
    <w:rsid w:val="00BF556C"/>
    <w:rsid w:val="00C105C4"/>
    <w:rsid w:val="00C51324"/>
    <w:rsid w:val="00C8574C"/>
    <w:rsid w:val="00CB4D0D"/>
    <w:rsid w:val="00CB757C"/>
    <w:rsid w:val="00D55A92"/>
    <w:rsid w:val="00D63261"/>
    <w:rsid w:val="00D73907"/>
    <w:rsid w:val="00D929A1"/>
    <w:rsid w:val="00DD0683"/>
    <w:rsid w:val="00DD76FC"/>
    <w:rsid w:val="00DE45DF"/>
    <w:rsid w:val="00DF7E9D"/>
    <w:rsid w:val="00E005A5"/>
    <w:rsid w:val="00E5659B"/>
    <w:rsid w:val="00E87988"/>
    <w:rsid w:val="00E941E7"/>
    <w:rsid w:val="00E944BB"/>
    <w:rsid w:val="00EA4AF7"/>
    <w:rsid w:val="00EB61D5"/>
    <w:rsid w:val="00ED39B7"/>
    <w:rsid w:val="00EE6D5A"/>
    <w:rsid w:val="00F23BEA"/>
    <w:rsid w:val="00F4328B"/>
    <w:rsid w:val="00F62297"/>
    <w:rsid w:val="00F75A9C"/>
    <w:rsid w:val="00FD50F7"/>
    <w:rsid w:val="00FD7DFA"/>
    <w:rsid w:val="00FF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2019-03-16T16:37:00Z</cp:lastPrinted>
  <dcterms:created xsi:type="dcterms:W3CDTF">2023-06-02T08:55:00Z</dcterms:created>
  <dcterms:modified xsi:type="dcterms:W3CDTF">2023-06-02T08:57:00Z</dcterms:modified>
</cp:coreProperties>
</file>